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9341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3195"/>
        <w:gridCol w:w="3060"/>
        <w:gridCol w:w="2313"/>
        <w:gridCol w:w="413"/>
        <w:gridCol w:w="360"/>
      </w:tblGrid>
      <w:tr w:rsidR="00BA4760" w:rsidTr="00375EA4"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</w:tcPr>
          <w:p w:rsidR="00BA4760" w:rsidRPr="00BB265F" w:rsidRDefault="00BA4760" w:rsidP="00375EA4">
            <w:pPr>
              <w:rPr>
                <w:rFonts w:ascii="Garamond" w:hAnsi="Garamond"/>
                <w:b/>
              </w:rPr>
            </w:pPr>
            <w:r>
              <w:br w:type="page"/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78045082" wp14:editId="5891904C">
                  <wp:extent cx="314325" cy="361950"/>
                  <wp:effectExtent l="0" t="0" r="9525" b="0"/>
                  <wp:docPr id="8" name="Kép 8" descr="MOK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MOK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A4760" w:rsidRPr="00BB265F" w:rsidRDefault="00BA4760" w:rsidP="00375EA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10</w:t>
            </w:r>
            <w:r w:rsidRPr="00152B12"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.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4760" w:rsidRPr="00BB265F" w:rsidRDefault="00BA4760" w:rsidP="00375EA4">
            <w:pPr>
              <w:jc w:val="right"/>
              <w:rPr>
                <w:rFonts w:ascii="Garamond" w:hAnsi="Garamond"/>
                <w:b/>
              </w:rPr>
            </w:pPr>
            <w:r w:rsidRPr="00545AA6">
              <w:rPr>
                <w:rFonts w:ascii="Garamond" w:hAnsi="Garamond"/>
                <w:b/>
                <w:noProof/>
              </w:rPr>
              <w:drawing>
                <wp:inline distT="0" distB="0" distL="0" distR="0" wp14:anchorId="6359A43A" wp14:editId="00FE1F23">
                  <wp:extent cx="304800" cy="361950"/>
                  <wp:effectExtent l="0" t="0" r="0" b="0"/>
                  <wp:docPr id="7" name="Kép 7" descr="MA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MAD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760" w:rsidTr="00375EA4">
        <w:tc>
          <w:tcPr>
            <w:tcW w:w="8568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BA4760" w:rsidRPr="001E1FAD" w:rsidRDefault="00BA4760" w:rsidP="00375EA4">
            <w:pPr>
              <w:jc w:val="both"/>
              <w:rPr>
                <w:rFonts w:ascii="Garamond" w:hAnsi="Garamond"/>
                <w:bCs/>
                <w:sz w:val="16"/>
                <w:szCs w:val="16"/>
              </w:rPr>
            </w:pPr>
          </w:p>
          <w:p w:rsidR="00BA4760" w:rsidRDefault="00BA4760" w:rsidP="00375EA4">
            <w:pPr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A feladatlap megoldása során használt könyvekből készíts négy tételből álló bibliográfiát!</w:t>
            </w:r>
          </w:p>
          <w:p w:rsidR="00BA4760" w:rsidRDefault="00BA4760" w:rsidP="00375EA4">
            <w:pPr>
              <w:jc w:val="both"/>
              <w:rPr>
                <w:rFonts w:ascii="Garamond" w:hAnsi="Garamond"/>
                <w:bCs/>
              </w:rPr>
            </w:pPr>
          </w:p>
          <w:p w:rsidR="00BA4760" w:rsidRPr="004F091B" w:rsidRDefault="00BA4760" w:rsidP="00375EA4">
            <w:pPr>
              <w:jc w:val="both"/>
              <w:rPr>
                <w:rFonts w:ascii="Garamond" w:hAnsi="Garamond"/>
                <w:bCs/>
                <w:i/>
                <w:color w:val="008000"/>
              </w:rPr>
            </w:pPr>
            <w:r w:rsidRPr="004F091B">
              <w:rPr>
                <w:rFonts w:ascii="Garamond" w:hAnsi="Garamond"/>
                <w:bCs/>
                <w:i/>
                <w:color w:val="008000"/>
              </w:rPr>
              <w:t xml:space="preserve">A művek minden kötelező adatáért egy </w:t>
            </w:r>
            <w:proofErr w:type="spellStart"/>
            <w:r w:rsidRPr="004F091B">
              <w:rPr>
                <w:rFonts w:ascii="Garamond" w:hAnsi="Garamond"/>
                <w:bCs/>
                <w:i/>
                <w:color w:val="008000"/>
              </w:rPr>
              <w:t>item</w:t>
            </w:r>
            <w:proofErr w:type="spellEnd"/>
            <w:r w:rsidRPr="004F091B">
              <w:rPr>
                <w:rFonts w:ascii="Garamond" w:hAnsi="Garamond"/>
                <w:bCs/>
                <w:i/>
                <w:color w:val="008000"/>
              </w:rPr>
              <w:t xml:space="preserve"> adható, de művenként maximum 5 </w:t>
            </w:r>
            <w:proofErr w:type="spellStart"/>
            <w:r w:rsidRPr="004F091B">
              <w:rPr>
                <w:rFonts w:ascii="Garamond" w:hAnsi="Garamond"/>
                <w:bCs/>
                <w:i/>
                <w:color w:val="008000"/>
              </w:rPr>
              <w:t>item</w:t>
            </w:r>
            <w:proofErr w:type="spellEnd"/>
            <w:r w:rsidRPr="004F091B">
              <w:rPr>
                <w:rFonts w:ascii="Garamond" w:hAnsi="Garamond"/>
                <w:bCs/>
                <w:i/>
                <w:color w:val="008000"/>
              </w:rPr>
              <w:t>.</w:t>
            </w:r>
          </w:p>
          <w:p w:rsidR="00BA4760" w:rsidRPr="004F091B" w:rsidRDefault="00BA4760" w:rsidP="00375EA4">
            <w:pPr>
              <w:jc w:val="both"/>
              <w:rPr>
                <w:rFonts w:ascii="Garamond" w:hAnsi="Garamond"/>
                <w:bCs/>
                <w:i/>
                <w:color w:val="008000"/>
              </w:rPr>
            </w:pPr>
            <w:r w:rsidRPr="004F091B">
              <w:rPr>
                <w:rFonts w:ascii="Garamond" w:hAnsi="Garamond"/>
                <w:bCs/>
                <w:i/>
                <w:color w:val="008000"/>
              </w:rPr>
              <w:t>Maximum négy megadott mű értékelhető.</w:t>
            </w:r>
          </w:p>
          <w:p w:rsidR="00BA4760" w:rsidRPr="004F091B" w:rsidRDefault="00BA4760" w:rsidP="00375EA4">
            <w:pPr>
              <w:jc w:val="both"/>
              <w:rPr>
                <w:rFonts w:ascii="Garamond" w:hAnsi="Garamond"/>
                <w:bCs/>
                <w:i/>
                <w:color w:val="008000"/>
              </w:rPr>
            </w:pPr>
            <w:r>
              <w:rPr>
                <w:rFonts w:ascii="Garamond" w:hAnsi="Garamond"/>
                <w:bCs/>
                <w:i/>
                <w:color w:val="008000"/>
              </w:rPr>
              <w:t xml:space="preserve">Ha az irodalomjegyzék </w:t>
            </w:r>
            <w:r w:rsidRPr="004F091B">
              <w:rPr>
                <w:rFonts w:ascii="Garamond" w:hAnsi="Garamond"/>
                <w:bCs/>
                <w:i/>
                <w:color w:val="008000"/>
              </w:rPr>
              <w:t>betűrend</w:t>
            </w:r>
            <w:r>
              <w:rPr>
                <w:rFonts w:ascii="Garamond" w:hAnsi="Garamond"/>
                <w:bCs/>
                <w:i/>
                <w:color w:val="008000"/>
              </w:rPr>
              <w:t xml:space="preserve">ben van, akkor +1 </w:t>
            </w:r>
            <w:proofErr w:type="spellStart"/>
            <w:r>
              <w:rPr>
                <w:rFonts w:ascii="Garamond" w:hAnsi="Garamond"/>
                <w:bCs/>
                <w:i/>
                <w:color w:val="008000"/>
              </w:rPr>
              <w:t>item</w:t>
            </w:r>
            <w:proofErr w:type="spellEnd"/>
            <w:r>
              <w:rPr>
                <w:rFonts w:ascii="Garamond" w:hAnsi="Garamond"/>
                <w:bCs/>
                <w:i/>
                <w:color w:val="008000"/>
              </w:rPr>
              <w:t xml:space="preserve"> jár.</w:t>
            </w:r>
          </w:p>
          <w:p w:rsidR="00BA4760" w:rsidRDefault="00BA4760" w:rsidP="00375EA4">
            <w:pPr>
              <w:jc w:val="both"/>
              <w:rPr>
                <w:rFonts w:ascii="Garamond" w:hAnsi="Garamond"/>
                <w:bCs/>
              </w:rPr>
            </w:pPr>
          </w:p>
          <w:p w:rsidR="00BA4760" w:rsidRDefault="00BA4760" w:rsidP="00375EA4">
            <w:pPr>
              <w:jc w:val="both"/>
              <w:rPr>
                <w:rFonts w:ascii="Garamond" w:hAnsi="Garamond"/>
                <w:b/>
              </w:rPr>
            </w:pPr>
            <w:r w:rsidRPr="001946D7">
              <w:rPr>
                <w:rFonts w:ascii="Garamond" w:hAnsi="Garamond"/>
                <w:b/>
              </w:rPr>
              <w:t>Felhasznált irodalom:</w:t>
            </w:r>
          </w:p>
          <w:p w:rsidR="00BA4760" w:rsidRPr="004F091B" w:rsidRDefault="00BA4760" w:rsidP="00375EA4">
            <w:pPr>
              <w:jc w:val="both"/>
              <w:rPr>
                <w:rFonts w:ascii="Garamond" w:hAnsi="Garamond"/>
                <w:i/>
                <w:color w:val="008000"/>
              </w:rPr>
            </w:pPr>
            <w:r w:rsidRPr="004F091B">
              <w:rPr>
                <w:rFonts w:ascii="Garamond" w:hAnsi="Garamond"/>
                <w:i/>
                <w:color w:val="008000"/>
              </w:rPr>
              <w:t>Pl.</w:t>
            </w:r>
          </w:p>
          <w:p w:rsidR="00BA4760" w:rsidRPr="004F091B" w:rsidRDefault="00BA4760" w:rsidP="00375EA4">
            <w:pPr>
              <w:jc w:val="both"/>
              <w:rPr>
                <w:rFonts w:ascii="Garamond" w:hAnsi="Garamond"/>
                <w:i/>
                <w:color w:val="008000"/>
              </w:rPr>
            </w:pPr>
            <w:r w:rsidRPr="004F091B">
              <w:rPr>
                <w:rFonts w:ascii="Garamond" w:hAnsi="Garamond"/>
                <w:i/>
                <w:color w:val="008000"/>
              </w:rPr>
              <w:t>Bakos Ferenc: Idegen szavak és kifejezések szótára. Bp., Akadémiai K</w:t>
            </w:r>
            <w:proofErr w:type="gramStart"/>
            <w:r w:rsidRPr="004F091B">
              <w:rPr>
                <w:rFonts w:ascii="Garamond" w:hAnsi="Garamond"/>
                <w:i/>
                <w:color w:val="008000"/>
              </w:rPr>
              <w:t>.,</w:t>
            </w:r>
            <w:proofErr w:type="gramEnd"/>
            <w:r w:rsidRPr="004F091B">
              <w:rPr>
                <w:rFonts w:ascii="Garamond" w:hAnsi="Garamond"/>
                <w:i/>
                <w:color w:val="008000"/>
              </w:rPr>
              <w:t xml:space="preserve"> 2007.</w:t>
            </w:r>
          </w:p>
          <w:p w:rsidR="00BA4760" w:rsidRPr="004F091B" w:rsidRDefault="00BA4760" w:rsidP="00375EA4">
            <w:pPr>
              <w:jc w:val="both"/>
              <w:rPr>
                <w:rFonts w:ascii="Garamond" w:hAnsi="Garamond"/>
                <w:bCs/>
                <w:i/>
                <w:color w:val="008000"/>
              </w:rPr>
            </w:pPr>
            <w:r w:rsidRPr="004F091B">
              <w:rPr>
                <w:rFonts w:ascii="Garamond" w:hAnsi="Garamond"/>
                <w:bCs/>
                <w:i/>
                <w:color w:val="008000"/>
              </w:rPr>
              <w:t xml:space="preserve">Budapest Lexikon I-II. kötet </w:t>
            </w:r>
            <w:proofErr w:type="gramStart"/>
            <w:r w:rsidRPr="004F091B">
              <w:rPr>
                <w:rFonts w:ascii="Garamond" w:hAnsi="Garamond"/>
                <w:bCs/>
                <w:i/>
                <w:color w:val="008000"/>
              </w:rPr>
              <w:t xml:space="preserve">( </w:t>
            </w:r>
            <w:proofErr w:type="spellStart"/>
            <w:r w:rsidRPr="004F091B">
              <w:rPr>
                <w:rFonts w:ascii="Garamond" w:hAnsi="Garamond"/>
                <w:bCs/>
                <w:i/>
                <w:color w:val="008000"/>
              </w:rPr>
              <w:t>főszerk</w:t>
            </w:r>
            <w:proofErr w:type="spellEnd"/>
            <w:proofErr w:type="gramEnd"/>
            <w:r w:rsidRPr="004F091B">
              <w:rPr>
                <w:rFonts w:ascii="Garamond" w:hAnsi="Garamond"/>
                <w:bCs/>
                <w:i/>
                <w:color w:val="008000"/>
              </w:rPr>
              <w:t xml:space="preserve">. </w:t>
            </w:r>
            <w:proofErr w:type="spellStart"/>
            <w:r w:rsidRPr="004F091B">
              <w:rPr>
                <w:rFonts w:ascii="Garamond" w:hAnsi="Garamond"/>
                <w:bCs/>
                <w:i/>
                <w:color w:val="008000"/>
              </w:rPr>
              <w:t>Berza</w:t>
            </w:r>
            <w:proofErr w:type="spellEnd"/>
            <w:r w:rsidRPr="004F091B">
              <w:rPr>
                <w:rFonts w:ascii="Garamond" w:hAnsi="Garamond"/>
                <w:bCs/>
                <w:i/>
                <w:color w:val="008000"/>
              </w:rPr>
              <w:t xml:space="preserve"> </w:t>
            </w:r>
            <w:proofErr w:type="gramStart"/>
            <w:r w:rsidRPr="004F091B">
              <w:rPr>
                <w:rFonts w:ascii="Garamond" w:hAnsi="Garamond"/>
                <w:bCs/>
                <w:i/>
                <w:color w:val="008000"/>
              </w:rPr>
              <w:t>László )</w:t>
            </w:r>
            <w:proofErr w:type="gramEnd"/>
            <w:r w:rsidRPr="004F091B">
              <w:rPr>
                <w:rFonts w:ascii="Garamond" w:hAnsi="Garamond"/>
                <w:bCs/>
                <w:i/>
                <w:color w:val="008000"/>
              </w:rPr>
              <w:t xml:space="preserve"> Bp., Akadémiai K., 1993.</w:t>
            </w:r>
          </w:p>
          <w:p w:rsidR="00BA4760" w:rsidRPr="004F091B" w:rsidRDefault="00BA4760" w:rsidP="00375EA4">
            <w:pPr>
              <w:jc w:val="both"/>
              <w:rPr>
                <w:rFonts w:ascii="Garamond" w:hAnsi="Garamond"/>
                <w:bCs/>
                <w:i/>
                <w:color w:val="008000"/>
              </w:rPr>
            </w:pPr>
            <w:proofErr w:type="spellStart"/>
            <w:r w:rsidRPr="004F091B">
              <w:rPr>
                <w:rFonts w:ascii="Garamond" w:hAnsi="Garamond"/>
                <w:bCs/>
                <w:i/>
                <w:color w:val="008000"/>
              </w:rPr>
              <w:t>Kókay</w:t>
            </w:r>
            <w:proofErr w:type="spellEnd"/>
            <w:r w:rsidRPr="004F091B">
              <w:rPr>
                <w:rFonts w:ascii="Garamond" w:hAnsi="Garamond"/>
                <w:bCs/>
                <w:i/>
                <w:color w:val="008000"/>
              </w:rPr>
              <w:t xml:space="preserve"> – </w:t>
            </w:r>
            <w:proofErr w:type="spellStart"/>
            <w:r w:rsidRPr="004F091B">
              <w:rPr>
                <w:rFonts w:ascii="Garamond" w:hAnsi="Garamond"/>
                <w:bCs/>
                <w:i/>
                <w:color w:val="008000"/>
              </w:rPr>
              <w:t>Buzinkay</w:t>
            </w:r>
            <w:proofErr w:type="spellEnd"/>
            <w:r w:rsidRPr="004F091B">
              <w:rPr>
                <w:rFonts w:ascii="Garamond" w:hAnsi="Garamond"/>
                <w:bCs/>
                <w:i/>
                <w:color w:val="008000"/>
              </w:rPr>
              <w:t xml:space="preserve"> - Murányi: A magyar sajtó története. Bp., MÚOSZ K. </w:t>
            </w:r>
            <w:proofErr w:type="spellStart"/>
            <w:r w:rsidRPr="004F091B">
              <w:rPr>
                <w:rFonts w:ascii="Garamond" w:hAnsi="Garamond"/>
                <w:bCs/>
                <w:i/>
                <w:color w:val="008000"/>
              </w:rPr>
              <w:t>é.n</w:t>
            </w:r>
            <w:proofErr w:type="spellEnd"/>
            <w:r w:rsidRPr="004F091B">
              <w:rPr>
                <w:rFonts w:ascii="Garamond" w:hAnsi="Garamond"/>
                <w:bCs/>
                <w:i/>
                <w:color w:val="008000"/>
              </w:rPr>
              <w:t>.</w:t>
            </w:r>
          </w:p>
          <w:p w:rsidR="00BA4760" w:rsidRPr="004F091B" w:rsidRDefault="00BA4760" w:rsidP="00375EA4">
            <w:pPr>
              <w:jc w:val="both"/>
              <w:rPr>
                <w:rFonts w:ascii="Garamond" w:hAnsi="Garamond"/>
                <w:bCs/>
                <w:i/>
                <w:color w:val="008000"/>
              </w:rPr>
            </w:pPr>
            <w:r w:rsidRPr="004F091B">
              <w:rPr>
                <w:rFonts w:ascii="Garamond" w:hAnsi="Garamond"/>
                <w:bCs/>
                <w:i/>
                <w:color w:val="008000"/>
              </w:rPr>
              <w:t>Magyar értelmező kéziszótár. (</w:t>
            </w:r>
            <w:proofErr w:type="spellStart"/>
            <w:r w:rsidRPr="004F091B">
              <w:rPr>
                <w:rFonts w:ascii="Garamond" w:hAnsi="Garamond"/>
                <w:bCs/>
                <w:i/>
                <w:color w:val="008000"/>
              </w:rPr>
              <w:t>főszerk</w:t>
            </w:r>
            <w:proofErr w:type="spellEnd"/>
            <w:r w:rsidRPr="004F091B">
              <w:rPr>
                <w:rFonts w:ascii="Garamond" w:hAnsi="Garamond"/>
                <w:bCs/>
                <w:i/>
                <w:color w:val="008000"/>
              </w:rPr>
              <w:t xml:space="preserve">. Pusztai Ferenc) 2. </w:t>
            </w:r>
            <w:proofErr w:type="spellStart"/>
            <w:r w:rsidRPr="004F091B">
              <w:rPr>
                <w:rFonts w:ascii="Garamond" w:hAnsi="Garamond"/>
                <w:bCs/>
                <w:i/>
                <w:color w:val="008000"/>
              </w:rPr>
              <w:t>átd</w:t>
            </w:r>
            <w:proofErr w:type="spellEnd"/>
            <w:r w:rsidRPr="004F091B">
              <w:rPr>
                <w:rFonts w:ascii="Garamond" w:hAnsi="Garamond"/>
                <w:bCs/>
                <w:i/>
                <w:color w:val="008000"/>
              </w:rPr>
              <w:t>. kiad. , Bp., Akadémiai K</w:t>
            </w:r>
            <w:proofErr w:type="gramStart"/>
            <w:r w:rsidRPr="004F091B">
              <w:rPr>
                <w:rFonts w:ascii="Garamond" w:hAnsi="Garamond"/>
                <w:bCs/>
                <w:i/>
                <w:color w:val="008000"/>
              </w:rPr>
              <w:t>.,</w:t>
            </w:r>
            <w:proofErr w:type="gramEnd"/>
            <w:r w:rsidRPr="004F091B">
              <w:rPr>
                <w:rFonts w:ascii="Garamond" w:hAnsi="Garamond"/>
                <w:bCs/>
                <w:i/>
                <w:color w:val="008000"/>
              </w:rPr>
              <w:t xml:space="preserve"> 2004.</w:t>
            </w:r>
          </w:p>
          <w:p w:rsidR="00BA4760" w:rsidRPr="004F091B" w:rsidRDefault="00BA4760" w:rsidP="00375EA4">
            <w:pPr>
              <w:jc w:val="both"/>
              <w:rPr>
                <w:rFonts w:ascii="Garamond" w:hAnsi="Garamond"/>
                <w:bCs/>
                <w:i/>
                <w:color w:val="008000"/>
              </w:rPr>
            </w:pPr>
            <w:r w:rsidRPr="004F091B">
              <w:rPr>
                <w:rFonts w:ascii="Garamond" w:hAnsi="Garamond"/>
                <w:bCs/>
                <w:i/>
                <w:color w:val="008000"/>
              </w:rPr>
              <w:t>Magyar kódex, 5. Az Osztrák-Magyar Monarchia (</w:t>
            </w:r>
            <w:proofErr w:type="spellStart"/>
            <w:r w:rsidRPr="004F091B">
              <w:rPr>
                <w:rFonts w:ascii="Garamond" w:hAnsi="Garamond"/>
                <w:bCs/>
                <w:i/>
                <w:color w:val="008000"/>
              </w:rPr>
              <w:t>főszerk</w:t>
            </w:r>
            <w:proofErr w:type="spellEnd"/>
            <w:r w:rsidRPr="004F091B">
              <w:rPr>
                <w:rFonts w:ascii="Garamond" w:hAnsi="Garamond"/>
                <w:bCs/>
                <w:i/>
                <w:color w:val="008000"/>
              </w:rPr>
              <w:t>. Szentpéteri József) Bp., Kossuth K</w:t>
            </w:r>
            <w:proofErr w:type="gramStart"/>
            <w:r w:rsidRPr="004F091B">
              <w:rPr>
                <w:rFonts w:ascii="Garamond" w:hAnsi="Garamond"/>
                <w:bCs/>
                <w:i/>
                <w:color w:val="008000"/>
              </w:rPr>
              <w:t>.,</w:t>
            </w:r>
            <w:proofErr w:type="gramEnd"/>
            <w:r w:rsidRPr="004F091B">
              <w:rPr>
                <w:rFonts w:ascii="Garamond" w:hAnsi="Garamond"/>
                <w:bCs/>
                <w:i/>
                <w:color w:val="008000"/>
              </w:rPr>
              <w:t xml:space="preserve"> 2001.</w:t>
            </w:r>
          </w:p>
          <w:p w:rsidR="00BA4760" w:rsidRDefault="00BA4760" w:rsidP="00375EA4">
            <w:pPr>
              <w:jc w:val="both"/>
              <w:rPr>
                <w:rFonts w:ascii="Garamond" w:hAnsi="Garamond"/>
                <w:bCs/>
              </w:rPr>
            </w:pPr>
          </w:p>
          <w:p w:rsidR="00BA4760" w:rsidRDefault="00BA4760" w:rsidP="00375EA4">
            <w:pPr>
              <w:jc w:val="both"/>
              <w:rPr>
                <w:rFonts w:ascii="Garamond" w:hAnsi="Garamond"/>
                <w:bCs/>
              </w:rPr>
            </w:pPr>
          </w:p>
          <w:p w:rsidR="00BA4760" w:rsidRDefault="00BA4760" w:rsidP="00375EA4">
            <w:pPr>
              <w:jc w:val="both"/>
              <w:rPr>
                <w:rFonts w:ascii="Garamond" w:hAnsi="Garamond"/>
                <w:bCs/>
              </w:rPr>
            </w:pPr>
          </w:p>
          <w:p w:rsidR="00BA4760" w:rsidRDefault="00BA4760" w:rsidP="00375EA4">
            <w:pPr>
              <w:jc w:val="both"/>
              <w:rPr>
                <w:rFonts w:ascii="Garamond" w:hAnsi="Garamond"/>
                <w:bCs/>
              </w:rPr>
            </w:pPr>
          </w:p>
          <w:p w:rsidR="00BA4760" w:rsidRDefault="00BA4760" w:rsidP="00375EA4">
            <w:pPr>
              <w:jc w:val="both"/>
              <w:rPr>
                <w:rFonts w:ascii="Garamond" w:hAnsi="Garamond"/>
                <w:bCs/>
              </w:rPr>
            </w:pPr>
          </w:p>
          <w:p w:rsidR="00BA4760" w:rsidRDefault="00BA4760" w:rsidP="00375EA4">
            <w:pPr>
              <w:jc w:val="both"/>
              <w:rPr>
                <w:rFonts w:ascii="Garamond" w:hAnsi="Garamond"/>
                <w:bCs/>
              </w:rPr>
            </w:pPr>
          </w:p>
          <w:p w:rsidR="00BA4760" w:rsidRDefault="00BA4760" w:rsidP="00375EA4">
            <w:pPr>
              <w:jc w:val="both"/>
              <w:rPr>
                <w:rFonts w:ascii="Garamond" w:hAnsi="Garamond"/>
                <w:bCs/>
              </w:rPr>
            </w:pPr>
          </w:p>
          <w:p w:rsidR="00BA4760" w:rsidRDefault="00BA4760" w:rsidP="00375EA4">
            <w:pPr>
              <w:jc w:val="both"/>
              <w:rPr>
                <w:rFonts w:ascii="Garamond" w:hAnsi="Garamond"/>
                <w:bCs/>
              </w:rPr>
            </w:pPr>
          </w:p>
          <w:p w:rsidR="00BA4760" w:rsidRDefault="00BA4760" w:rsidP="00375EA4">
            <w:pPr>
              <w:jc w:val="both"/>
              <w:rPr>
                <w:rFonts w:ascii="Garamond" w:hAnsi="Garamond"/>
                <w:bCs/>
              </w:rPr>
            </w:pPr>
          </w:p>
          <w:p w:rsidR="00BA4760" w:rsidRDefault="00BA4760" w:rsidP="00375EA4">
            <w:pPr>
              <w:jc w:val="both"/>
              <w:rPr>
                <w:rFonts w:ascii="Garamond" w:hAnsi="Garamond"/>
                <w:bCs/>
              </w:rPr>
            </w:pPr>
          </w:p>
          <w:p w:rsidR="00BA4760" w:rsidRDefault="00BA4760" w:rsidP="00375EA4">
            <w:pPr>
              <w:jc w:val="both"/>
              <w:rPr>
                <w:rFonts w:ascii="Garamond" w:hAnsi="Garamond"/>
                <w:bCs/>
              </w:rPr>
            </w:pPr>
          </w:p>
          <w:p w:rsidR="00BA4760" w:rsidRDefault="00BA4760" w:rsidP="00375EA4">
            <w:pPr>
              <w:jc w:val="both"/>
              <w:rPr>
                <w:rFonts w:ascii="Garamond" w:hAnsi="Garamond"/>
                <w:bCs/>
              </w:rPr>
            </w:pPr>
          </w:p>
          <w:p w:rsidR="00BA4760" w:rsidRDefault="00BA4760" w:rsidP="00375EA4">
            <w:pPr>
              <w:jc w:val="both"/>
              <w:rPr>
                <w:rFonts w:ascii="Garamond" w:hAnsi="Garamond"/>
                <w:bCs/>
              </w:rPr>
            </w:pPr>
          </w:p>
          <w:p w:rsidR="00BA4760" w:rsidRDefault="00BA4760" w:rsidP="00375EA4">
            <w:pPr>
              <w:jc w:val="both"/>
              <w:rPr>
                <w:rFonts w:ascii="Garamond" w:hAnsi="Garamond"/>
                <w:bCs/>
              </w:rPr>
            </w:pPr>
          </w:p>
          <w:p w:rsidR="00BA4760" w:rsidRDefault="00BA4760" w:rsidP="00375EA4">
            <w:pPr>
              <w:jc w:val="both"/>
              <w:rPr>
                <w:rFonts w:ascii="Garamond" w:hAnsi="Garamond"/>
                <w:bCs/>
              </w:rPr>
            </w:pPr>
          </w:p>
          <w:p w:rsidR="00BA4760" w:rsidRDefault="00BA4760" w:rsidP="00375EA4">
            <w:pPr>
              <w:jc w:val="both"/>
              <w:rPr>
                <w:rFonts w:ascii="Garamond" w:hAnsi="Garamond"/>
                <w:bCs/>
              </w:rPr>
            </w:pPr>
          </w:p>
          <w:p w:rsidR="00BA4760" w:rsidRDefault="00BA4760" w:rsidP="00375EA4">
            <w:pPr>
              <w:jc w:val="both"/>
              <w:rPr>
                <w:rFonts w:ascii="Garamond" w:hAnsi="Garamond"/>
                <w:bCs/>
              </w:rPr>
            </w:pPr>
          </w:p>
          <w:p w:rsidR="00BA4760" w:rsidRDefault="00BA4760" w:rsidP="00375EA4">
            <w:pPr>
              <w:jc w:val="both"/>
              <w:rPr>
                <w:rFonts w:ascii="Garamond" w:hAnsi="Garamond"/>
                <w:bCs/>
              </w:rPr>
            </w:pPr>
          </w:p>
          <w:p w:rsidR="00BA4760" w:rsidRDefault="00BA4760" w:rsidP="00375EA4">
            <w:pPr>
              <w:jc w:val="both"/>
              <w:rPr>
                <w:rFonts w:ascii="Garamond" w:hAnsi="Garamond"/>
                <w:bCs/>
              </w:rPr>
            </w:pPr>
          </w:p>
          <w:p w:rsidR="00BA4760" w:rsidRPr="001946D7" w:rsidRDefault="00BA4760" w:rsidP="00375EA4">
            <w:pPr>
              <w:jc w:val="both"/>
              <w:rPr>
                <w:rFonts w:ascii="Garamond" w:hAnsi="Garamond"/>
                <w:bCs/>
              </w:rPr>
            </w:pPr>
          </w:p>
          <w:p w:rsidR="00BA4760" w:rsidRPr="00545AA6" w:rsidRDefault="00BA4760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BA4760" w:rsidRPr="00676245" w:rsidRDefault="00BA4760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BA4760" w:rsidRDefault="00BA4760" w:rsidP="00375EA4">
            <w:pPr>
              <w:rPr>
                <w:rFonts w:ascii="Garamond" w:hAnsi="Garamond"/>
                <w:b/>
              </w:rPr>
            </w:pPr>
          </w:p>
          <w:p w:rsidR="00BA4760" w:rsidRDefault="00BA4760" w:rsidP="00375EA4">
            <w:pPr>
              <w:jc w:val="center"/>
              <w:rPr>
                <w:rFonts w:ascii="Garamond" w:hAnsi="Garamond"/>
                <w:b/>
              </w:rPr>
            </w:pPr>
          </w:p>
          <w:p w:rsidR="00BA4760" w:rsidRDefault="00BA4760" w:rsidP="00375EA4">
            <w:pPr>
              <w:jc w:val="center"/>
              <w:rPr>
                <w:rFonts w:ascii="Garamond" w:hAnsi="Garamond"/>
                <w:b/>
              </w:rPr>
            </w:pPr>
          </w:p>
          <w:p w:rsidR="00BA4760" w:rsidRPr="00545AA6" w:rsidRDefault="00BA4760" w:rsidP="00375EA4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BA4760" w:rsidTr="00375EA4">
        <w:trPr>
          <w:trHeight w:hRule="exact" w:val="284"/>
        </w:trPr>
        <w:tc>
          <w:tcPr>
            <w:tcW w:w="8568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BA4760" w:rsidRDefault="00BA4760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4760" w:rsidRPr="00511DB3" w:rsidRDefault="00BA4760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62.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A4760" w:rsidRPr="00511DB3" w:rsidRDefault="00BA4760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BA4760" w:rsidTr="00375EA4">
        <w:trPr>
          <w:trHeight w:hRule="exact" w:val="284"/>
        </w:trPr>
        <w:tc>
          <w:tcPr>
            <w:tcW w:w="8568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BA4760" w:rsidRDefault="00BA4760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4760" w:rsidRPr="00511DB3" w:rsidRDefault="00BA4760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63.</w:t>
            </w:r>
          </w:p>
        </w:tc>
        <w:tc>
          <w:tcPr>
            <w:tcW w:w="36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BA4760" w:rsidRPr="00511DB3" w:rsidRDefault="00BA4760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BA4760" w:rsidTr="00375EA4">
        <w:trPr>
          <w:trHeight w:hRule="exact" w:val="284"/>
        </w:trPr>
        <w:tc>
          <w:tcPr>
            <w:tcW w:w="8568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BA4760" w:rsidRDefault="00BA4760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413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BA4760" w:rsidRPr="00511DB3" w:rsidRDefault="00BA4760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64.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BA4760" w:rsidRPr="00511DB3" w:rsidRDefault="00BA4760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BA4760" w:rsidTr="00375EA4">
        <w:trPr>
          <w:trHeight w:hRule="exact" w:val="284"/>
        </w:trPr>
        <w:tc>
          <w:tcPr>
            <w:tcW w:w="8568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BA4760" w:rsidRDefault="00BA4760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413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BA4760" w:rsidRDefault="00BA4760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65.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BA4760" w:rsidRDefault="00BA4760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BA4760" w:rsidTr="00375EA4">
        <w:trPr>
          <w:trHeight w:hRule="exact" w:val="284"/>
        </w:trPr>
        <w:tc>
          <w:tcPr>
            <w:tcW w:w="8568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BA4760" w:rsidRDefault="00BA4760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413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BA4760" w:rsidRDefault="00BA4760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66.</w:t>
            </w:r>
          </w:p>
        </w:tc>
        <w:tc>
          <w:tcPr>
            <w:tcW w:w="360" w:type="dxa"/>
          </w:tcPr>
          <w:p w:rsidR="00BA4760" w:rsidRDefault="00BA4760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BA4760" w:rsidTr="00375EA4">
        <w:trPr>
          <w:trHeight w:hRule="exact" w:val="284"/>
        </w:trPr>
        <w:tc>
          <w:tcPr>
            <w:tcW w:w="8568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BA4760" w:rsidRDefault="00BA4760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413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BA4760" w:rsidRDefault="00BA4760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67.</w:t>
            </w:r>
          </w:p>
        </w:tc>
        <w:tc>
          <w:tcPr>
            <w:tcW w:w="360" w:type="dxa"/>
          </w:tcPr>
          <w:p w:rsidR="00BA4760" w:rsidRDefault="00BA4760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BA4760" w:rsidTr="00375EA4">
        <w:trPr>
          <w:trHeight w:hRule="exact" w:val="284"/>
        </w:trPr>
        <w:tc>
          <w:tcPr>
            <w:tcW w:w="8568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BA4760" w:rsidRDefault="00BA4760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413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BA4760" w:rsidRDefault="00BA4760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68.</w:t>
            </w:r>
          </w:p>
        </w:tc>
        <w:tc>
          <w:tcPr>
            <w:tcW w:w="360" w:type="dxa"/>
          </w:tcPr>
          <w:p w:rsidR="00BA4760" w:rsidRDefault="00BA4760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BA4760" w:rsidTr="00375EA4">
        <w:trPr>
          <w:trHeight w:hRule="exact" w:val="284"/>
        </w:trPr>
        <w:tc>
          <w:tcPr>
            <w:tcW w:w="8568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BA4760" w:rsidRDefault="00BA4760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413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BA4760" w:rsidRDefault="00BA4760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69.</w:t>
            </w:r>
          </w:p>
        </w:tc>
        <w:tc>
          <w:tcPr>
            <w:tcW w:w="360" w:type="dxa"/>
          </w:tcPr>
          <w:p w:rsidR="00BA4760" w:rsidRDefault="00BA4760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BA4760" w:rsidTr="00375EA4">
        <w:trPr>
          <w:trHeight w:hRule="exact" w:val="284"/>
        </w:trPr>
        <w:tc>
          <w:tcPr>
            <w:tcW w:w="8568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BA4760" w:rsidRDefault="00BA4760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413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BA4760" w:rsidRDefault="00BA4760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70.</w:t>
            </w:r>
          </w:p>
        </w:tc>
        <w:tc>
          <w:tcPr>
            <w:tcW w:w="360" w:type="dxa"/>
          </w:tcPr>
          <w:p w:rsidR="00BA4760" w:rsidRDefault="00BA4760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BA4760" w:rsidTr="00375EA4">
        <w:trPr>
          <w:trHeight w:hRule="exact" w:val="284"/>
        </w:trPr>
        <w:tc>
          <w:tcPr>
            <w:tcW w:w="8568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BA4760" w:rsidRDefault="00BA4760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413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BA4760" w:rsidRDefault="00BA4760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71.</w:t>
            </w:r>
          </w:p>
        </w:tc>
        <w:tc>
          <w:tcPr>
            <w:tcW w:w="360" w:type="dxa"/>
          </w:tcPr>
          <w:p w:rsidR="00BA4760" w:rsidRDefault="00BA4760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BA4760" w:rsidTr="00375EA4">
        <w:trPr>
          <w:trHeight w:hRule="exact" w:val="284"/>
        </w:trPr>
        <w:tc>
          <w:tcPr>
            <w:tcW w:w="8568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BA4760" w:rsidRDefault="00BA4760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413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BA4760" w:rsidRDefault="00BA4760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72.</w:t>
            </w:r>
          </w:p>
        </w:tc>
        <w:tc>
          <w:tcPr>
            <w:tcW w:w="360" w:type="dxa"/>
          </w:tcPr>
          <w:p w:rsidR="00BA4760" w:rsidRDefault="00BA4760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BA4760" w:rsidTr="00375EA4">
        <w:trPr>
          <w:trHeight w:hRule="exact" w:val="284"/>
        </w:trPr>
        <w:tc>
          <w:tcPr>
            <w:tcW w:w="8568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BA4760" w:rsidRDefault="00BA4760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413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BA4760" w:rsidRDefault="00BA4760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73.</w:t>
            </w:r>
          </w:p>
        </w:tc>
        <w:tc>
          <w:tcPr>
            <w:tcW w:w="360" w:type="dxa"/>
          </w:tcPr>
          <w:p w:rsidR="00BA4760" w:rsidRDefault="00BA4760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BA4760" w:rsidTr="00375EA4">
        <w:trPr>
          <w:trHeight w:hRule="exact" w:val="284"/>
        </w:trPr>
        <w:tc>
          <w:tcPr>
            <w:tcW w:w="8568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BA4760" w:rsidRDefault="00BA4760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413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BA4760" w:rsidRDefault="00BA4760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74.</w:t>
            </w:r>
          </w:p>
        </w:tc>
        <w:tc>
          <w:tcPr>
            <w:tcW w:w="360" w:type="dxa"/>
          </w:tcPr>
          <w:p w:rsidR="00BA4760" w:rsidRDefault="00BA4760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BA4760" w:rsidTr="00375EA4">
        <w:trPr>
          <w:trHeight w:hRule="exact" w:val="284"/>
        </w:trPr>
        <w:tc>
          <w:tcPr>
            <w:tcW w:w="8568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BA4760" w:rsidRDefault="00BA4760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413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BA4760" w:rsidRDefault="00BA4760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75.</w:t>
            </w:r>
          </w:p>
        </w:tc>
        <w:tc>
          <w:tcPr>
            <w:tcW w:w="360" w:type="dxa"/>
          </w:tcPr>
          <w:p w:rsidR="00BA4760" w:rsidRDefault="00BA4760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BA4760" w:rsidTr="00375EA4">
        <w:trPr>
          <w:trHeight w:hRule="exact" w:val="284"/>
        </w:trPr>
        <w:tc>
          <w:tcPr>
            <w:tcW w:w="8568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BA4760" w:rsidRDefault="00BA4760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413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BA4760" w:rsidRDefault="00BA4760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76.</w:t>
            </w:r>
          </w:p>
        </w:tc>
        <w:tc>
          <w:tcPr>
            <w:tcW w:w="360" w:type="dxa"/>
          </w:tcPr>
          <w:p w:rsidR="00BA4760" w:rsidRDefault="00BA4760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BA4760" w:rsidTr="00375EA4">
        <w:trPr>
          <w:trHeight w:hRule="exact" w:val="284"/>
        </w:trPr>
        <w:tc>
          <w:tcPr>
            <w:tcW w:w="8568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BA4760" w:rsidRDefault="00BA4760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A4760" w:rsidRPr="00511DB3" w:rsidRDefault="00BA4760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77.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A4760" w:rsidRPr="00511DB3" w:rsidRDefault="00BA4760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BA4760" w:rsidTr="00375EA4">
        <w:trPr>
          <w:trHeight w:hRule="exact" w:val="284"/>
        </w:trPr>
        <w:tc>
          <w:tcPr>
            <w:tcW w:w="8568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BA4760" w:rsidRDefault="00BA4760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413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BA4760" w:rsidRPr="00511DB3" w:rsidRDefault="00BA4760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78.</w:t>
            </w:r>
          </w:p>
        </w:tc>
        <w:tc>
          <w:tcPr>
            <w:tcW w:w="360" w:type="dxa"/>
          </w:tcPr>
          <w:p w:rsidR="00BA4760" w:rsidRPr="00511DB3" w:rsidRDefault="00BA4760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BA4760" w:rsidTr="00375EA4">
        <w:trPr>
          <w:trHeight w:hRule="exact" w:val="284"/>
        </w:trPr>
        <w:tc>
          <w:tcPr>
            <w:tcW w:w="8568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BA4760" w:rsidRDefault="00BA4760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413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BA4760" w:rsidRPr="00511DB3" w:rsidRDefault="00BA4760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79.</w:t>
            </w:r>
          </w:p>
        </w:tc>
        <w:tc>
          <w:tcPr>
            <w:tcW w:w="360" w:type="dxa"/>
          </w:tcPr>
          <w:p w:rsidR="00BA4760" w:rsidRPr="00511DB3" w:rsidRDefault="00BA4760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BA4760" w:rsidTr="00375EA4">
        <w:trPr>
          <w:trHeight w:hRule="exact" w:val="284"/>
        </w:trPr>
        <w:tc>
          <w:tcPr>
            <w:tcW w:w="8568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BA4760" w:rsidRDefault="00BA4760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413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BA4760" w:rsidRPr="00511DB3" w:rsidRDefault="00BA4760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80.</w:t>
            </w:r>
          </w:p>
        </w:tc>
        <w:tc>
          <w:tcPr>
            <w:tcW w:w="360" w:type="dxa"/>
          </w:tcPr>
          <w:p w:rsidR="00BA4760" w:rsidRPr="00511DB3" w:rsidRDefault="00BA4760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BA4760" w:rsidTr="00375EA4">
        <w:trPr>
          <w:trHeight w:hRule="exact" w:val="284"/>
        </w:trPr>
        <w:tc>
          <w:tcPr>
            <w:tcW w:w="8568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</w:tcPr>
          <w:p w:rsidR="00BA4760" w:rsidRDefault="00BA4760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A4760" w:rsidRPr="00511DB3" w:rsidRDefault="00BA4760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81.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A4760" w:rsidRPr="00511DB3" w:rsidRDefault="00BA4760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BA4760" w:rsidTr="00375EA4">
        <w:trPr>
          <w:trHeight w:hRule="exact" w:val="284"/>
        </w:trPr>
        <w:tc>
          <w:tcPr>
            <w:tcW w:w="85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760" w:rsidRDefault="00BA4760" w:rsidP="00375EA4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               </w:t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2FFD41EE" wp14:editId="21D7147E">
                  <wp:extent cx="781050" cy="190500"/>
                  <wp:effectExtent l="0" t="0" r="0" b="0"/>
                  <wp:docPr id="6" name="Kép 6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5339DA43" wp14:editId="6D770C2C">
                  <wp:extent cx="781050" cy="190500"/>
                  <wp:effectExtent l="0" t="0" r="0" b="0"/>
                  <wp:docPr id="5" name="Kép 5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0B1AF59D" wp14:editId="244D44CE">
                  <wp:extent cx="781050" cy="190500"/>
                  <wp:effectExtent l="0" t="0" r="0" b="0"/>
                  <wp:docPr id="4" name="Kép 4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4355523A" wp14:editId="3B40482C">
                  <wp:extent cx="781050" cy="190500"/>
                  <wp:effectExtent l="0" t="0" r="0" b="0"/>
                  <wp:docPr id="3" name="Kép 3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2C1D964E" wp14:editId="061BEB68">
                  <wp:extent cx="781050" cy="190500"/>
                  <wp:effectExtent l="0" t="0" r="0" b="0"/>
                  <wp:docPr id="2" name="Kép 2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7822A9AD" wp14:editId="64D45B30">
                  <wp:extent cx="781050" cy="190500"/>
                  <wp:effectExtent l="0" t="0" r="0" b="0"/>
                  <wp:docPr id="1" name="Kép 1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BA4760" w:rsidRPr="00511DB3" w:rsidRDefault="00BA4760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82.</w:t>
            </w:r>
          </w:p>
        </w:tc>
        <w:tc>
          <w:tcPr>
            <w:tcW w:w="360" w:type="dxa"/>
          </w:tcPr>
          <w:p w:rsidR="00BA4760" w:rsidRPr="00511DB3" w:rsidRDefault="00BA4760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</w:tbl>
    <w:p w:rsidR="005E61C3" w:rsidRDefault="00226E35"/>
    <w:sectPr w:rsidR="005E61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E35" w:rsidRDefault="00226E35" w:rsidP="00BA4760">
      <w:r>
        <w:separator/>
      </w:r>
    </w:p>
  </w:endnote>
  <w:endnote w:type="continuationSeparator" w:id="0">
    <w:p w:rsidR="00226E35" w:rsidRDefault="00226E35" w:rsidP="00BA4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760" w:rsidRDefault="00BA476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760" w:rsidRPr="00850CAD" w:rsidRDefault="00BA4760" w:rsidP="00BA4760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2007/2008.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BA4760" w:rsidRPr="00850CAD" w:rsidRDefault="00BA4760" w:rsidP="00BA4760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9-10</w:t>
    </w:r>
    <w:r w:rsidRPr="00850CAD">
      <w:rPr>
        <w:rFonts w:ascii="Garamond" w:hAnsi="Garamond"/>
        <w:sz w:val="20"/>
        <w:szCs w:val="20"/>
      </w:rPr>
      <w:t>. évfolyam</w:t>
    </w:r>
  </w:p>
  <w:p w:rsidR="00BA4760" w:rsidRPr="00BA4760" w:rsidRDefault="00BA4760" w:rsidP="00BA4760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760" w:rsidRDefault="00BA476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E35" w:rsidRDefault="00226E35" w:rsidP="00BA4760">
      <w:r>
        <w:separator/>
      </w:r>
    </w:p>
  </w:footnote>
  <w:footnote w:type="continuationSeparator" w:id="0">
    <w:p w:rsidR="00226E35" w:rsidRDefault="00226E35" w:rsidP="00BA4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760" w:rsidRDefault="00BA4760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760" w:rsidRDefault="00BA4760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760" w:rsidRDefault="00BA4760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760"/>
    <w:rsid w:val="00226E35"/>
    <w:rsid w:val="00906B61"/>
    <w:rsid w:val="00BA4760"/>
    <w:rsid w:val="00D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A97F711-5A4F-4EA0-A221-E7787A7B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A4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A4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BA476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A476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BA476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A4760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2017-07-27T08:26:00Z</dcterms:created>
  <dcterms:modified xsi:type="dcterms:W3CDTF">2017-07-27T08:27:00Z</dcterms:modified>
</cp:coreProperties>
</file>